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FB0F28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 w:rsidR="00211B25">
        <w:rPr>
          <w:sz w:val="28"/>
          <w:szCs w:val="28"/>
        </w:rPr>
        <w:t>Aug 27th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0660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211B25">
        <w:rPr>
          <w:sz w:val="24"/>
          <w:szCs w:val="24"/>
        </w:rPr>
        <w:t>July 23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Pr="0057095B" w:rsidRDefault="0057095B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ordinance pertaining to livestock, horses and chickens</w:t>
      </w:r>
      <w:bookmarkStart w:id="0" w:name="_GoBack"/>
      <w:bookmarkEnd w:id="0"/>
    </w:p>
    <w:p w:rsidR="00F334B8" w:rsidRPr="009C26F7" w:rsidRDefault="00F334B8" w:rsidP="0057095B">
      <w:pPr>
        <w:pStyle w:val="ListParagraph"/>
        <w:spacing w:after="0"/>
        <w:ind w:left="1080"/>
        <w:rPr>
          <w:sz w:val="24"/>
          <w:szCs w:val="24"/>
          <w:highlight w:val="yellow"/>
        </w:rPr>
      </w:pPr>
      <w:r w:rsidRPr="009C26F7">
        <w:rPr>
          <w:sz w:val="24"/>
          <w:szCs w:val="24"/>
          <w:highlight w:val="yellow"/>
        </w:rPr>
        <w:t xml:space="preserve"> </w:t>
      </w:r>
    </w:p>
    <w:p w:rsidR="00861B91" w:rsidRPr="00FB0F28" w:rsidRDefault="00861B91" w:rsidP="00FB0F28">
      <w:pPr>
        <w:spacing w:after="0"/>
        <w:ind w:left="72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11B25"/>
    <w:rsid w:val="00256A4E"/>
    <w:rsid w:val="00277C38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095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C26F7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334B8"/>
    <w:rsid w:val="00FB0F28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9DAE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4</cp:revision>
  <cp:lastPrinted>2018-05-31T17:33:00Z</cp:lastPrinted>
  <dcterms:created xsi:type="dcterms:W3CDTF">2018-07-24T01:48:00Z</dcterms:created>
  <dcterms:modified xsi:type="dcterms:W3CDTF">2018-08-23T15:34:00Z</dcterms:modified>
</cp:coreProperties>
</file>