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9449AF">
        <w:t>May 13</w:t>
      </w:r>
      <w:r>
        <w:t>, 2014</w:t>
      </w:r>
    </w:p>
    <w:p w:rsidR="00AB11CE" w:rsidRDefault="00AB11CE" w:rsidP="00F847D3">
      <w:pPr>
        <w:spacing w:after="0"/>
        <w:jc w:val="center"/>
      </w:pPr>
    </w:p>
    <w:p w:rsidR="001643C9" w:rsidRDefault="00353809" w:rsidP="001352EA">
      <w:pPr>
        <w:spacing w:after="0"/>
      </w:pPr>
      <w:r>
        <w:t>Ma</w:t>
      </w:r>
      <w:r w:rsidR="008475E5">
        <w:t>yor Markus Cannon</w:t>
      </w:r>
      <w:r w:rsidR="003059B6">
        <w:t xml:space="preserve"> called </w:t>
      </w:r>
      <w:r w:rsidR="00CF6F44">
        <w:t xml:space="preserve">the </w:t>
      </w:r>
      <w:r w:rsidR="00432DF2">
        <w:t xml:space="preserve">regular </w:t>
      </w:r>
      <w:r w:rsidR="003059B6">
        <w:t>monthly meeting of the Shueyville City Council to order at 6:</w:t>
      </w:r>
      <w:r w:rsidR="00744A38">
        <w:t>30</w:t>
      </w:r>
      <w:r w:rsidR="00044105">
        <w:t xml:space="preserve"> </w:t>
      </w:r>
      <w:r w:rsidR="003059B6">
        <w:t xml:space="preserve">pm on Tuesday, </w:t>
      </w:r>
      <w:r w:rsidR="009449AF">
        <w:t>May 13</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Mayor </w:t>
      </w:r>
      <w:r w:rsidR="00F847D3">
        <w:t>Markus Cannon</w:t>
      </w:r>
      <w:r w:rsidR="00A8600E">
        <w:t xml:space="preserve">, </w:t>
      </w:r>
      <w:r w:rsidR="009449AF">
        <w:t>Brent Foss</w:t>
      </w:r>
      <w:r w:rsidR="00A8600E">
        <w:t xml:space="preserve">, </w:t>
      </w:r>
      <w:r>
        <w:t xml:space="preserve">Mickey </w:t>
      </w:r>
      <w:proofErr w:type="spellStart"/>
      <w:r>
        <w:t>Coonfare</w:t>
      </w:r>
      <w:proofErr w:type="spellEnd"/>
      <w:r w:rsidR="00A8600E">
        <w:t xml:space="preserve">, </w:t>
      </w:r>
      <w:r w:rsidR="009449AF">
        <w:t>Chris Lacy</w:t>
      </w:r>
    </w:p>
    <w:p w:rsidR="003059B6" w:rsidRDefault="003059B6" w:rsidP="001352EA">
      <w:pPr>
        <w:spacing w:after="0"/>
      </w:pPr>
      <w:r>
        <w:t xml:space="preserve">Absent:  </w:t>
      </w:r>
      <w:r w:rsidR="009449AF">
        <w:t xml:space="preserve">Jerry </w:t>
      </w:r>
      <w:proofErr w:type="spellStart"/>
      <w:r w:rsidR="009449AF">
        <w:t>Cada</w:t>
      </w:r>
      <w:proofErr w:type="spellEnd"/>
      <w:r w:rsidR="009449AF">
        <w:t>, Pamela Larson</w:t>
      </w:r>
    </w:p>
    <w:p w:rsidR="001352EA" w:rsidRDefault="001352EA" w:rsidP="001352EA">
      <w:pPr>
        <w:spacing w:after="0"/>
      </w:pPr>
    </w:p>
    <w:p w:rsidR="001352EA" w:rsidRDefault="003059B6" w:rsidP="001352EA">
      <w:pPr>
        <w:spacing w:after="0"/>
      </w:pPr>
      <w:r>
        <w:t xml:space="preserve">Citizens Present: </w:t>
      </w:r>
      <w:r w:rsidR="00F30747">
        <w:t>Ken Johnson, Scott Ritter, Janice Horak, Brandon Bauer, Joan Keating, Lauren Cannon, Gene Beard, a</w:t>
      </w:r>
      <w:r w:rsidR="00744A38">
        <w:t xml:space="preserve"> representative from</w:t>
      </w:r>
      <w:r w:rsidR="00A66409">
        <w:t xml:space="preserve"> the Johnson County Sheriff’s Office </w:t>
      </w:r>
      <w:r w:rsidR="00F847D3">
        <w:t xml:space="preserve">and </w:t>
      </w:r>
      <w:r w:rsidR="005450F8">
        <w:t xml:space="preserve">Dave </w:t>
      </w:r>
      <w:proofErr w:type="spellStart"/>
      <w:r w:rsidR="005450F8">
        <w:t>Schechinger</w:t>
      </w:r>
      <w:proofErr w:type="spellEnd"/>
      <w:r w:rsidR="005450F8">
        <w:t xml:space="preserve"> – </w:t>
      </w:r>
      <w:proofErr w:type="spellStart"/>
      <w:r w:rsidR="005450F8">
        <w:t>Veenstra</w:t>
      </w:r>
      <w:proofErr w:type="spellEnd"/>
      <w:r w:rsidR="005450F8">
        <w:t xml:space="preserve"> &amp; </w:t>
      </w:r>
      <w:proofErr w:type="spellStart"/>
      <w:r w:rsidR="005450F8">
        <w:t>Kimm</w:t>
      </w:r>
      <w:proofErr w:type="spellEnd"/>
      <w:r w:rsidR="001352EA">
        <w:t>.</w:t>
      </w:r>
    </w:p>
    <w:p w:rsidR="003059B6" w:rsidRDefault="001A5E9C" w:rsidP="001352EA">
      <w:pPr>
        <w:spacing w:after="0"/>
      </w:pPr>
      <w:r>
        <w:t xml:space="preserve"> </w:t>
      </w:r>
    </w:p>
    <w:p w:rsidR="007B6E2C" w:rsidRDefault="00C7298B" w:rsidP="001352EA">
      <w:pPr>
        <w:spacing w:after="0"/>
      </w:pPr>
      <w:r>
        <w:t>Citizen’s C</w:t>
      </w:r>
      <w:r w:rsidR="00314559">
        <w:t xml:space="preserve">omments:  </w:t>
      </w:r>
      <w:r w:rsidR="00F30747">
        <w:t xml:space="preserve">A request was made to have more information presented </w:t>
      </w:r>
      <w:r w:rsidR="002B6548">
        <w:t xml:space="preserve">to the public </w:t>
      </w:r>
      <w:r w:rsidR="00F30747">
        <w:t>regarding the sheriff’s report so that the community can be aware of any problems in the area.</w:t>
      </w:r>
      <w:r w:rsidR="00120151">
        <w:t xml:space="preserve">  Gene </w:t>
      </w:r>
      <w:r w:rsidR="002B6548">
        <w:t>B</w:t>
      </w:r>
      <w:r w:rsidR="00120151">
        <w:t>eard explained the burn ban policy of Johnson County.</w:t>
      </w:r>
    </w:p>
    <w:p w:rsidR="007B6E2C" w:rsidRDefault="007B6E2C" w:rsidP="001352EA">
      <w:pPr>
        <w:spacing w:after="0"/>
      </w:pPr>
    </w:p>
    <w:p w:rsidR="003059B6" w:rsidRDefault="00120151" w:rsidP="001352EA">
      <w:pPr>
        <w:spacing w:after="0"/>
      </w:pPr>
      <w:r>
        <w:t>Brent Foss</w:t>
      </w:r>
      <w:r w:rsidR="003059B6">
        <w:t xml:space="preserve"> moved, seconded by</w:t>
      </w:r>
      <w:r>
        <w:t xml:space="preserve"> Chris Lacy</w:t>
      </w:r>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t>April 8,</w:t>
      </w:r>
      <w:r w:rsidR="00641BB9">
        <w:t xml:space="preserve"> 2014 council meeting, </w:t>
      </w:r>
      <w:r w:rsidR="00753BC2">
        <w:t>S</w:t>
      </w:r>
      <w:r w:rsidR="00641BB9">
        <w:t xml:space="preserve">ummary </w:t>
      </w:r>
      <w:r w:rsidR="00753BC2">
        <w:t>L</w:t>
      </w:r>
      <w:r w:rsidR="00641BB9">
        <w:t xml:space="preserve">ist of </w:t>
      </w:r>
      <w:r w:rsidR="00753BC2">
        <w:t>C</w:t>
      </w:r>
      <w:r w:rsidR="00641BB9">
        <w:t xml:space="preserve">laims, Treasurer/Clerk Report for </w:t>
      </w:r>
      <w:r>
        <w:t>April</w:t>
      </w:r>
      <w:r w:rsidR="00641BB9">
        <w:t xml:space="preserve"> 2014, </w:t>
      </w:r>
      <w:r w:rsidR="00C80044">
        <w:t>t</w:t>
      </w:r>
      <w:r w:rsidR="00641BB9">
        <w:t>he Johnson County Sheriff’s Report</w:t>
      </w:r>
      <w:r w:rsidR="00C80044">
        <w:t xml:space="preserve"> and </w:t>
      </w:r>
      <w:r>
        <w:t>two liquor license approvals</w:t>
      </w:r>
      <w:r w:rsidR="00641BB9">
        <w:t>.</w:t>
      </w:r>
      <w:r w:rsidR="00AB11CE">
        <w:t xml:space="preserve">  All A</w:t>
      </w:r>
      <w:r w:rsidR="00DC5D51">
        <w:t>yes, motion carried</w:t>
      </w:r>
      <w:r w:rsidR="001352EA">
        <w:t xml:space="preserve"> </w:t>
      </w:r>
      <w:r w:rsidR="00C80044">
        <w:t>3</w:t>
      </w:r>
      <w:r w:rsidR="001352EA">
        <w:t>-0.</w:t>
      </w:r>
    </w:p>
    <w:p w:rsidR="000555F6" w:rsidRDefault="000555F6" w:rsidP="001352EA">
      <w:pPr>
        <w:spacing w:after="0"/>
      </w:pPr>
    </w:p>
    <w:p w:rsidR="00314559" w:rsidRDefault="00314559" w:rsidP="00314559">
      <w:pPr>
        <w:spacing w:after="0"/>
      </w:pPr>
      <w:r>
        <w:t xml:space="preserve">Employees:  </w:t>
      </w:r>
      <w:r w:rsidR="00120151">
        <w:t>City Clerk, Connie Meier, asked for clarification on the complaint of things being stored at a commercial business.  She was instructed to go back to the Board of Adjustment and get clarification on their prior decision.  Mayor Cannon updated the council on his walk</w:t>
      </w:r>
      <w:r w:rsidR="002B6548">
        <w:t xml:space="preserve"> </w:t>
      </w:r>
      <w:r w:rsidR="00120151">
        <w:t xml:space="preserve">through town with the city engineer and Greg Parker with Johnson County.  He thanked the volunteers who helped with </w:t>
      </w:r>
      <w:r w:rsidR="002B6548">
        <w:t>cleanup</w:t>
      </w:r>
      <w:r w:rsidR="00120151">
        <w:t xml:space="preserve"> day and commented on the great job they did.  Mickey </w:t>
      </w:r>
      <w:proofErr w:type="spellStart"/>
      <w:r w:rsidR="00120151">
        <w:t>Coonfare</w:t>
      </w:r>
      <w:proofErr w:type="spellEnd"/>
      <w:r w:rsidR="00120151">
        <w:t xml:space="preserve"> noted that the bushes next to the community center had been missed and the leaves needed to be raked out from under them.  City Engineer, Dave </w:t>
      </w:r>
      <w:proofErr w:type="spellStart"/>
      <w:r w:rsidR="00120151">
        <w:t>Schechinger</w:t>
      </w:r>
      <w:proofErr w:type="spellEnd"/>
      <w:r w:rsidR="00120151">
        <w:t xml:space="preserve"> noted that there was standing water on the road in </w:t>
      </w:r>
      <w:proofErr w:type="spellStart"/>
      <w:r w:rsidR="00120151">
        <w:t>Lakewoods</w:t>
      </w:r>
      <w:proofErr w:type="spellEnd"/>
      <w:r w:rsidR="00120151">
        <w:t xml:space="preserve"> subdivision and asked if we had heard anything back from the city attorney.  The city clerk was asked to get with the attorney and see if any progress had been made.</w:t>
      </w:r>
      <w:r w:rsidR="00E816C6">
        <w:t xml:space="preserve"> </w:t>
      </w:r>
    </w:p>
    <w:p w:rsidR="00E816C6" w:rsidRDefault="00E816C6" w:rsidP="00314559">
      <w:pPr>
        <w:spacing w:after="0"/>
      </w:pPr>
    </w:p>
    <w:p w:rsidR="00120151" w:rsidRDefault="00314559" w:rsidP="00120151">
      <w:pPr>
        <w:spacing w:after="0"/>
      </w:pPr>
      <w:r>
        <w:t xml:space="preserve">Old Business:  </w:t>
      </w:r>
      <w:r w:rsidR="00120151">
        <w:t xml:space="preserve">Motion by </w:t>
      </w:r>
      <w:proofErr w:type="spellStart"/>
      <w:r w:rsidR="00120151">
        <w:t>Coonfare</w:t>
      </w:r>
      <w:proofErr w:type="spellEnd"/>
      <w:r w:rsidR="00120151">
        <w:t xml:space="preserve">, seconded by Foss to approve </w:t>
      </w:r>
      <w:r w:rsidR="00294875">
        <w:t>Resolution 2014-10</w:t>
      </w:r>
      <w:r w:rsidR="00120151">
        <w:t xml:space="preserve"> FY14 Budget Amendment.  Roll call:  Ayes:</w:t>
      </w:r>
      <w:r w:rsidR="00120151">
        <w:t xml:space="preserve"> </w:t>
      </w:r>
      <w:proofErr w:type="spellStart"/>
      <w:r w:rsidR="00120151">
        <w:t>Coonfare</w:t>
      </w:r>
      <w:proofErr w:type="spellEnd"/>
      <w:r w:rsidR="00120151">
        <w:t xml:space="preserve">, </w:t>
      </w:r>
      <w:r w:rsidR="00120151">
        <w:t xml:space="preserve">Foss, </w:t>
      </w:r>
      <w:proofErr w:type="gramStart"/>
      <w:r w:rsidR="00120151">
        <w:t>Lacy</w:t>
      </w:r>
      <w:proofErr w:type="gramEnd"/>
      <w:r w:rsidR="00120151">
        <w:t xml:space="preserve">.  Nays: None.  Absent:  </w:t>
      </w:r>
      <w:proofErr w:type="spellStart"/>
      <w:r w:rsidR="00120151">
        <w:t>Cada</w:t>
      </w:r>
      <w:proofErr w:type="spellEnd"/>
      <w:r w:rsidR="00120151">
        <w:t>, Larson</w:t>
      </w:r>
      <w:r w:rsidR="00120151">
        <w:t>.  Motion carried 3-0.</w:t>
      </w:r>
    </w:p>
    <w:p w:rsidR="00C7298B" w:rsidRDefault="00C7298B" w:rsidP="00314559">
      <w:pPr>
        <w:spacing w:after="0"/>
      </w:pPr>
    </w:p>
    <w:p w:rsidR="00294875" w:rsidRDefault="00294875" w:rsidP="00314559">
      <w:pPr>
        <w:spacing w:after="0"/>
      </w:pPr>
      <w:r>
        <w:t xml:space="preserve">Motion by Foss, seconded by </w:t>
      </w:r>
      <w:proofErr w:type="spellStart"/>
      <w:r>
        <w:t>Coonfare</w:t>
      </w:r>
      <w:proofErr w:type="spellEnd"/>
      <w:r>
        <w:t xml:space="preserve"> to approve Resolution 2014-07 </w:t>
      </w:r>
      <w:proofErr w:type="gramStart"/>
      <w:r>
        <w:t>Appointing</w:t>
      </w:r>
      <w:proofErr w:type="gramEnd"/>
      <w:r>
        <w:t xml:space="preserve"> the City Clerk/Treasurer.   </w:t>
      </w:r>
      <w:r>
        <w:t xml:space="preserve">Roll call:  Ayes: </w:t>
      </w:r>
      <w:proofErr w:type="spellStart"/>
      <w:r>
        <w:t>Coonfare</w:t>
      </w:r>
      <w:proofErr w:type="spellEnd"/>
      <w:r>
        <w:t xml:space="preserve">, Foss, </w:t>
      </w:r>
      <w:proofErr w:type="gramStart"/>
      <w:r>
        <w:t>Lacy</w:t>
      </w:r>
      <w:proofErr w:type="gramEnd"/>
      <w:r>
        <w:t xml:space="preserve">.  Nays: None.  Absent:  </w:t>
      </w:r>
      <w:proofErr w:type="spellStart"/>
      <w:r>
        <w:t>Cada</w:t>
      </w:r>
      <w:proofErr w:type="spellEnd"/>
      <w:r>
        <w:t>, Larson.  Motion carried 3-0.</w:t>
      </w:r>
    </w:p>
    <w:p w:rsidR="00294875" w:rsidRDefault="00294875" w:rsidP="00314559">
      <w:pPr>
        <w:spacing w:after="0"/>
      </w:pPr>
    </w:p>
    <w:p w:rsidR="00FA6CE3" w:rsidRDefault="00294875" w:rsidP="00314559">
      <w:pPr>
        <w:spacing w:after="0"/>
      </w:pPr>
      <w:proofErr w:type="gramStart"/>
      <w:r>
        <w:t xml:space="preserve">Motion by </w:t>
      </w:r>
      <w:proofErr w:type="spellStart"/>
      <w:r>
        <w:t>Coonfare</w:t>
      </w:r>
      <w:proofErr w:type="spellEnd"/>
      <w:r>
        <w:t>, seconded by Lacy to reimburse the residents on Curtis Bridge Road whose addresses need to be changed, for the replacement of their address brick.</w:t>
      </w:r>
      <w:proofErr w:type="gramEnd"/>
      <w:r>
        <w:t xml:space="preserve">  </w:t>
      </w:r>
      <w:proofErr w:type="gramStart"/>
      <w:r>
        <w:t>All Ayes.</w:t>
      </w:r>
      <w:proofErr w:type="gramEnd"/>
      <w:r>
        <w:t xml:space="preserve">  Motion carried 3-0.</w:t>
      </w:r>
      <w:r w:rsidR="00FA6CE3">
        <w:t xml:space="preserve"> </w:t>
      </w:r>
    </w:p>
    <w:p w:rsidR="00FA6CE3" w:rsidRDefault="00FA6CE3" w:rsidP="00314559">
      <w:pPr>
        <w:spacing w:after="0"/>
      </w:pPr>
    </w:p>
    <w:p w:rsidR="00294875" w:rsidRDefault="00294875" w:rsidP="00314559">
      <w:pPr>
        <w:spacing w:after="0"/>
      </w:pPr>
      <w:r>
        <w:t xml:space="preserve">New Business:  Motion by </w:t>
      </w:r>
      <w:proofErr w:type="spellStart"/>
      <w:r>
        <w:t>Coonfare</w:t>
      </w:r>
      <w:proofErr w:type="spellEnd"/>
      <w:r>
        <w:t xml:space="preserve">, seconded by Foss to approve Resolution 2014-11 </w:t>
      </w:r>
      <w:proofErr w:type="gramStart"/>
      <w:r>
        <w:t>Approving</w:t>
      </w:r>
      <w:proofErr w:type="gramEnd"/>
      <w:r>
        <w:t xml:space="preserve"> the Preliminary and Final Plat of Johnson’s Third Addition contingent on the returns.  </w:t>
      </w:r>
      <w:r>
        <w:t xml:space="preserve">Roll call:  Ayes: </w:t>
      </w:r>
      <w:proofErr w:type="spellStart"/>
      <w:r>
        <w:t>Coonfare</w:t>
      </w:r>
      <w:proofErr w:type="spellEnd"/>
      <w:r>
        <w:t xml:space="preserve">, Foss, </w:t>
      </w:r>
      <w:proofErr w:type="gramStart"/>
      <w:r>
        <w:t>Lacy</w:t>
      </w:r>
      <w:proofErr w:type="gramEnd"/>
      <w:r>
        <w:t xml:space="preserve">.  Nays: None.  Absent:  </w:t>
      </w:r>
      <w:proofErr w:type="spellStart"/>
      <w:r>
        <w:t>Cada</w:t>
      </w:r>
      <w:proofErr w:type="spellEnd"/>
      <w:r>
        <w:t>, Larson.  Motion carried 3-0.</w:t>
      </w:r>
    </w:p>
    <w:p w:rsidR="00294875" w:rsidRDefault="00294875" w:rsidP="00314559">
      <w:pPr>
        <w:spacing w:after="0"/>
      </w:pPr>
    </w:p>
    <w:p w:rsidR="008A368E" w:rsidRDefault="00C2068C" w:rsidP="00C2068C">
      <w:pPr>
        <w:spacing w:after="0"/>
      </w:pPr>
      <w:r>
        <w:t xml:space="preserve">Motion by </w:t>
      </w:r>
      <w:r w:rsidR="00294875">
        <w:t>Foss</w:t>
      </w:r>
      <w:r>
        <w:t xml:space="preserve">, seconded by </w:t>
      </w:r>
      <w:proofErr w:type="spellStart"/>
      <w:r w:rsidR="00294875">
        <w:t>Coonfare</w:t>
      </w:r>
      <w:proofErr w:type="spellEnd"/>
      <w:r>
        <w:t xml:space="preserve"> to approve Resolution 2014-0</w:t>
      </w:r>
      <w:r w:rsidR="008A368E">
        <w:t>8</w:t>
      </w:r>
      <w:r>
        <w:t xml:space="preserve"> </w:t>
      </w:r>
      <w:proofErr w:type="gramStart"/>
      <w:r>
        <w:t>A</w:t>
      </w:r>
      <w:r w:rsidR="008A368E">
        <w:t>mending</w:t>
      </w:r>
      <w:proofErr w:type="gramEnd"/>
      <w:r w:rsidR="008A368E">
        <w:t xml:space="preserve"> the Shueyville Building Permit to Include Installation of the E911 Sign Requirement.  </w:t>
      </w:r>
      <w:r w:rsidR="008A368E">
        <w:t xml:space="preserve">Roll call:  Ayes: </w:t>
      </w:r>
      <w:proofErr w:type="spellStart"/>
      <w:r w:rsidR="008A368E">
        <w:t>Coonfare</w:t>
      </w:r>
      <w:proofErr w:type="spellEnd"/>
      <w:r w:rsidR="008A368E">
        <w:t xml:space="preserve">, Foss, </w:t>
      </w:r>
      <w:proofErr w:type="gramStart"/>
      <w:r w:rsidR="008A368E">
        <w:t>Lacy</w:t>
      </w:r>
      <w:proofErr w:type="gramEnd"/>
      <w:r w:rsidR="008A368E">
        <w:t xml:space="preserve">.  Nays: None.  Absent:  </w:t>
      </w:r>
      <w:proofErr w:type="spellStart"/>
      <w:r w:rsidR="008A368E">
        <w:t>Cada</w:t>
      </w:r>
      <w:proofErr w:type="spellEnd"/>
      <w:r w:rsidR="008A368E">
        <w:t>, Larson.  Motion carried 3-0.</w:t>
      </w:r>
    </w:p>
    <w:p w:rsidR="008A368E" w:rsidRDefault="008A368E" w:rsidP="00C2068C">
      <w:pPr>
        <w:spacing w:after="0"/>
      </w:pPr>
    </w:p>
    <w:p w:rsidR="008A368E" w:rsidRDefault="008A368E" w:rsidP="00C2068C">
      <w:pPr>
        <w:spacing w:after="0"/>
      </w:pPr>
      <w:r>
        <w:t>Chris Lacy asked that we look into requiring Knox Box for commercial property.</w:t>
      </w:r>
    </w:p>
    <w:p w:rsidR="008A368E" w:rsidRDefault="008A368E" w:rsidP="00C2068C">
      <w:pPr>
        <w:spacing w:after="0"/>
      </w:pPr>
    </w:p>
    <w:p w:rsidR="00C2068C" w:rsidRDefault="008A368E" w:rsidP="00C2068C">
      <w:pPr>
        <w:spacing w:after="0"/>
      </w:pPr>
      <w:r>
        <w:t xml:space="preserve">Motion by Lacy, seconded by Foss to approve Resolution 2014-09 </w:t>
      </w:r>
      <w:proofErr w:type="gramStart"/>
      <w:r>
        <w:t>Allowing</w:t>
      </w:r>
      <w:proofErr w:type="gramEnd"/>
      <w:r>
        <w:t xml:space="preserve"> the Mayor to Enter Into a Contract for Lawn Mowing Services and award the contract to Richard O’Rourke once he has met the insurance requirements.  </w:t>
      </w:r>
      <w:r>
        <w:t xml:space="preserve">Roll call:  Ayes: </w:t>
      </w:r>
      <w:proofErr w:type="spellStart"/>
      <w:r>
        <w:t>Coonfare</w:t>
      </w:r>
      <w:proofErr w:type="spellEnd"/>
      <w:r>
        <w:t xml:space="preserve">, Foss, </w:t>
      </w:r>
      <w:proofErr w:type="gramStart"/>
      <w:r>
        <w:t>Lacy</w:t>
      </w:r>
      <w:proofErr w:type="gramEnd"/>
      <w:r>
        <w:t xml:space="preserve">.  Nays: None.  Absent:  </w:t>
      </w:r>
      <w:proofErr w:type="spellStart"/>
      <w:r>
        <w:t>Cada</w:t>
      </w:r>
      <w:proofErr w:type="spellEnd"/>
      <w:r>
        <w:t>, Larson.  Motion carried 3-0.</w:t>
      </w:r>
    </w:p>
    <w:p w:rsidR="00C2068C" w:rsidRDefault="00C2068C" w:rsidP="00C2068C">
      <w:pPr>
        <w:spacing w:after="0"/>
      </w:pPr>
    </w:p>
    <w:p w:rsidR="008A368E" w:rsidRDefault="00C2068C" w:rsidP="00C2068C">
      <w:pPr>
        <w:spacing w:after="0"/>
      </w:pPr>
      <w:proofErr w:type="gramStart"/>
      <w:r>
        <w:t xml:space="preserve">Motion by </w:t>
      </w:r>
      <w:r w:rsidR="008A368E">
        <w:t xml:space="preserve">Lacy, seconded by </w:t>
      </w:r>
      <w:proofErr w:type="spellStart"/>
      <w:r w:rsidR="008A368E">
        <w:t>Coonfare</w:t>
      </w:r>
      <w:proofErr w:type="spellEnd"/>
      <w:r w:rsidR="008A368E">
        <w:t xml:space="preserve"> to approve the proposal from Johnson County Secondary Roads to install the S</w:t>
      </w:r>
      <w:r w:rsidR="002B6548">
        <w:t>hueyville</w:t>
      </w:r>
      <w:r w:rsidR="008A368E">
        <w:t xml:space="preserve"> signs at the entrances to the city.</w:t>
      </w:r>
      <w:proofErr w:type="gramEnd"/>
      <w:r w:rsidR="008A368E">
        <w:t xml:space="preserve">  </w:t>
      </w:r>
      <w:proofErr w:type="gramStart"/>
      <w:r w:rsidR="008A368E">
        <w:t>All Ayes.</w:t>
      </w:r>
      <w:proofErr w:type="gramEnd"/>
      <w:r w:rsidR="008A368E">
        <w:t xml:space="preserve">  Motion carried 3-0.</w:t>
      </w:r>
    </w:p>
    <w:p w:rsidR="008A368E" w:rsidRDefault="008A368E" w:rsidP="00C2068C">
      <w:pPr>
        <w:spacing w:after="0"/>
      </w:pPr>
    </w:p>
    <w:p w:rsidR="008A368E" w:rsidRDefault="008A368E" w:rsidP="00C2068C">
      <w:pPr>
        <w:spacing w:after="0"/>
      </w:pPr>
      <w:r>
        <w:t>Discussion was held on the request to place a windmill at a residence on 120</w:t>
      </w:r>
      <w:r w:rsidRPr="008A368E">
        <w:rPr>
          <w:vertAlign w:val="superscript"/>
        </w:rPr>
        <w:t>th</w:t>
      </w:r>
      <w:r>
        <w:t xml:space="preserve"> Street.  It was decided to have the requester provide additional information regarding the size of the windmill and also contact his adjoining neighbors for their approval.  Once this information was received the building permit would be presented to Johnson County to process, requiring it to meet their standards.</w:t>
      </w:r>
    </w:p>
    <w:p w:rsidR="008A368E" w:rsidRDefault="008A368E" w:rsidP="00C2068C">
      <w:pPr>
        <w:spacing w:after="0"/>
      </w:pPr>
    </w:p>
    <w:p w:rsidR="00C2068C" w:rsidRDefault="008A368E" w:rsidP="00C2068C">
      <w:pPr>
        <w:spacing w:after="0"/>
      </w:pPr>
      <w:r>
        <w:t xml:space="preserve">City Engineer, Dave </w:t>
      </w:r>
      <w:proofErr w:type="spellStart"/>
      <w:r>
        <w:t>Schechinger</w:t>
      </w:r>
      <w:proofErr w:type="spellEnd"/>
      <w:r>
        <w:t xml:space="preserve">, updated the council on his discussions with Johnson County Secondary Roads representative Greg Parker.  A portion of the curb that was damaged by the snow plows will be replaced and some additional seeding done.  It is not known yet when the seeding will be done because of the </w:t>
      </w:r>
      <w:proofErr w:type="spellStart"/>
      <w:r>
        <w:t>Southslope</w:t>
      </w:r>
      <w:proofErr w:type="spellEnd"/>
      <w:r>
        <w:t xml:space="preserve"> project that is due to begin soon and may cause some addition </w:t>
      </w:r>
      <w:r w:rsidR="002B6548">
        <w:t>digging in the easements</w:t>
      </w:r>
      <w:r>
        <w:t xml:space="preserve">.  </w:t>
      </w:r>
      <w:r w:rsidR="002B6548">
        <w:t>He also advised on his discussion regarding the proposed road repairs on Curtis Bridge Road that will not extend into the city limits of Shueyville.  The county would like the city to participate in the funding for this project but it is a county road and should be maintained by the county</w:t>
      </w:r>
      <w:bookmarkStart w:id="0" w:name="_GoBack"/>
      <w:bookmarkEnd w:id="0"/>
      <w:r w:rsidR="002B6548">
        <w:t>.  It was decided that he and the mayor would set up a meeting with the Board of Supervisors to discuss the issue further.</w:t>
      </w:r>
    </w:p>
    <w:p w:rsidR="00C2068C" w:rsidRDefault="00C2068C" w:rsidP="00C2068C">
      <w:pPr>
        <w:spacing w:after="0"/>
      </w:pPr>
    </w:p>
    <w:p w:rsidR="00044105" w:rsidRDefault="00753BC2" w:rsidP="00753BC2">
      <w:pPr>
        <w:spacing w:after="0"/>
      </w:pPr>
      <w:r>
        <w:t>Correspondence was presented for review.</w:t>
      </w:r>
    </w:p>
    <w:p w:rsidR="00521391" w:rsidRDefault="00521391" w:rsidP="001352EA">
      <w:pPr>
        <w:spacing w:after="0"/>
      </w:pPr>
    </w:p>
    <w:p w:rsidR="00044105" w:rsidRDefault="002B6548" w:rsidP="00AB11CE">
      <w:pPr>
        <w:spacing w:after="0"/>
      </w:pPr>
      <w:r>
        <w:t>Lacy</w:t>
      </w:r>
      <w:r w:rsidR="00547F9B">
        <w:t xml:space="preserve"> moved to adjourn </w:t>
      </w:r>
      <w:r w:rsidR="00441E96">
        <w:t xml:space="preserve">the </w:t>
      </w:r>
      <w:r w:rsidR="00547F9B">
        <w:t xml:space="preserve">meeting, seconded by </w:t>
      </w:r>
      <w:proofErr w:type="spellStart"/>
      <w:r>
        <w:t>Coonfare</w:t>
      </w:r>
      <w:proofErr w:type="spellEnd"/>
      <w:r w:rsidR="00547F9B">
        <w:t xml:space="preserve">.  All </w:t>
      </w:r>
      <w:r w:rsidR="00AB11CE">
        <w:t>A</w:t>
      </w:r>
      <w:r w:rsidR="00547F9B">
        <w:t>yes, motion carried</w:t>
      </w:r>
      <w:r w:rsidR="00753BC2">
        <w:t xml:space="preserve"> </w:t>
      </w:r>
      <w:r w:rsidR="00C80044">
        <w:t>3</w:t>
      </w:r>
      <w:r w:rsidR="00753BC2">
        <w:t>-0</w:t>
      </w:r>
      <w:r w:rsidR="00547F9B">
        <w:t xml:space="preserve">.  Meeting adjourned at </w:t>
      </w:r>
      <w:r>
        <w:t>7</w:t>
      </w:r>
      <w:r w:rsidR="00547F9B">
        <w:t>:</w:t>
      </w:r>
      <w:r>
        <w:t>40</w:t>
      </w:r>
      <w:r w:rsidR="00753BC2">
        <w:t xml:space="preserve"> p.</w:t>
      </w:r>
      <w:r w:rsidR="00547F9B">
        <w:t>m.</w:t>
      </w:r>
      <w:r w:rsidR="00AB11CE">
        <w:t xml:space="preserve"> </w:t>
      </w:r>
    </w:p>
    <w:p w:rsidR="00AB11CE" w:rsidRDefault="00AB11CE" w:rsidP="00AB11CE">
      <w:pPr>
        <w:spacing w:after="0"/>
      </w:pP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231834" w:rsidP="001352EA">
      <w:pPr>
        <w:spacing w:after="0"/>
      </w:pPr>
      <w:r>
        <w:t xml:space="preserve">Markus Cannon </w:t>
      </w:r>
      <w:r w:rsidR="00DF6363">
        <w:tab/>
      </w:r>
      <w:r w:rsidR="00DF6363">
        <w:tab/>
      </w:r>
      <w:r w:rsidR="00DF6363">
        <w:tab/>
      </w:r>
      <w:r w:rsidR="00DF6363">
        <w:tab/>
      </w:r>
      <w:r w:rsidR="00DF6363">
        <w:tab/>
      </w:r>
      <w:r w:rsidR="00DF6363">
        <w:tab/>
      </w:r>
      <w:r w:rsidR="00DF6363">
        <w:tab/>
        <w:t>Connie Meier</w:t>
      </w:r>
    </w:p>
    <w:p w:rsidR="001352EA" w:rsidRDefault="00353809">
      <w:pPr>
        <w:spacing w:after="0"/>
      </w:pPr>
      <w:r>
        <w:t>Mayor</w:t>
      </w:r>
      <w:r>
        <w:tab/>
      </w:r>
      <w:r w:rsidR="00DF6363">
        <w:tab/>
      </w:r>
      <w:r>
        <w:tab/>
      </w:r>
      <w:r>
        <w:tab/>
      </w:r>
      <w:r>
        <w:tab/>
      </w:r>
      <w:r>
        <w:tab/>
      </w:r>
      <w:r>
        <w:tab/>
      </w:r>
      <w:r>
        <w:tab/>
      </w:r>
      <w:r>
        <w:tab/>
        <w:t>City Clerk/Treasurer</w:t>
      </w:r>
      <w:r>
        <w:tab/>
      </w:r>
      <w:r>
        <w:tab/>
      </w:r>
      <w:r>
        <w:tab/>
      </w:r>
      <w:r>
        <w:tab/>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D1A7B"/>
    <w:rsid w:val="00120151"/>
    <w:rsid w:val="00131280"/>
    <w:rsid w:val="001352EA"/>
    <w:rsid w:val="001643C9"/>
    <w:rsid w:val="001A2CAD"/>
    <w:rsid w:val="001A47D2"/>
    <w:rsid w:val="001A5E9C"/>
    <w:rsid w:val="00220624"/>
    <w:rsid w:val="00231834"/>
    <w:rsid w:val="00294875"/>
    <w:rsid w:val="002B6548"/>
    <w:rsid w:val="003059B6"/>
    <w:rsid w:val="00314559"/>
    <w:rsid w:val="00331EF1"/>
    <w:rsid w:val="00353809"/>
    <w:rsid w:val="003D2495"/>
    <w:rsid w:val="003E3C47"/>
    <w:rsid w:val="00432DF2"/>
    <w:rsid w:val="00441E96"/>
    <w:rsid w:val="004E61C1"/>
    <w:rsid w:val="00521391"/>
    <w:rsid w:val="005450F8"/>
    <w:rsid w:val="00547F9B"/>
    <w:rsid w:val="00560105"/>
    <w:rsid w:val="006044AC"/>
    <w:rsid w:val="00617451"/>
    <w:rsid w:val="00641BB9"/>
    <w:rsid w:val="006A1BFE"/>
    <w:rsid w:val="007225A6"/>
    <w:rsid w:val="00744A38"/>
    <w:rsid w:val="00753BC2"/>
    <w:rsid w:val="00770036"/>
    <w:rsid w:val="007B6E2C"/>
    <w:rsid w:val="007C6BC5"/>
    <w:rsid w:val="007E01AB"/>
    <w:rsid w:val="008475E5"/>
    <w:rsid w:val="008A368E"/>
    <w:rsid w:val="009449AF"/>
    <w:rsid w:val="00951F57"/>
    <w:rsid w:val="00A0784C"/>
    <w:rsid w:val="00A66409"/>
    <w:rsid w:val="00A8600E"/>
    <w:rsid w:val="00A869A0"/>
    <w:rsid w:val="00AB11CE"/>
    <w:rsid w:val="00AF00C1"/>
    <w:rsid w:val="00C2068C"/>
    <w:rsid w:val="00C7298B"/>
    <w:rsid w:val="00C73B63"/>
    <w:rsid w:val="00C80044"/>
    <w:rsid w:val="00C8137C"/>
    <w:rsid w:val="00CF6F44"/>
    <w:rsid w:val="00DC5D51"/>
    <w:rsid w:val="00DF6363"/>
    <w:rsid w:val="00E16BEF"/>
    <w:rsid w:val="00E246E9"/>
    <w:rsid w:val="00E46B2F"/>
    <w:rsid w:val="00E72C95"/>
    <w:rsid w:val="00E816C6"/>
    <w:rsid w:val="00F30747"/>
    <w:rsid w:val="00F847D3"/>
    <w:rsid w:val="00FA6CE3"/>
    <w:rsid w:val="00FB15E9"/>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4</cp:revision>
  <cp:lastPrinted>2014-05-14T16:38:00Z</cp:lastPrinted>
  <dcterms:created xsi:type="dcterms:W3CDTF">2014-05-14T15:55:00Z</dcterms:created>
  <dcterms:modified xsi:type="dcterms:W3CDTF">2014-05-14T16:38:00Z</dcterms:modified>
</cp:coreProperties>
</file>