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Shueyville</w:t>
      </w:r>
    </w:p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Planning &amp; Zoning Commission Meeting</w:t>
      </w:r>
    </w:p>
    <w:p w:rsidR="00AF75AB" w:rsidRPr="00B57391" w:rsidRDefault="00C12F48" w:rsidP="006D1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 22</w:t>
      </w:r>
      <w:r w:rsidR="00EF08CA">
        <w:rPr>
          <w:rFonts w:ascii="Times New Roman" w:hAnsi="Times New Roman"/>
          <w:sz w:val="28"/>
          <w:szCs w:val="28"/>
        </w:rPr>
        <w:t>, 2018</w:t>
      </w:r>
    </w:p>
    <w:p w:rsidR="00352235" w:rsidRDefault="00352235" w:rsidP="00352235">
      <w:pPr>
        <w:spacing w:after="0"/>
      </w:pPr>
    </w:p>
    <w:p w:rsidR="006D10B6" w:rsidRPr="006D10B6" w:rsidRDefault="006D10B6" w:rsidP="00352235">
      <w:pPr>
        <w:spacing w:after="0"/>
        <w:rPr>
          <w:rFonts w:ascii="Times New Roman" w:hAnsi="Times New Roman"/>
        </w:rPr>
      </w:pPr>
    </w:p>
    <w:p w:rsidR="008A3A79" w:rsidRDefault="00C12F48" w:rsidP="008A3A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Chairperson, Rob Wozny</w:t>
      </w:r>
      <w:r w:rsidR="00EF08CA">
        <w:rPr>
          <w:rFonts w:ascii="Times New Roman" w:hAnsi="Times New Roman"/>
        </w:rPr>
        <w:t xml:space="preserve"> called the </w:t>
      </w:r>
      <w:r w:rsidR="00352235" w:rsidRPr="006D10B6">
        <w:rPr>
          <w:rFonts w:ascii="Times New Roman" w:hAnsi="Times New Roman"/>
        </w:rPr>
        <w:t xml:space="preserve">meeting to order at </w:t>
      </w:r>
      <w:r>
        <w:rPr>
          <w:rFonts w:ascii="Times New Roman" w:hAnsi="Times New Roman"/>
        </w:rPr>
        <w:t>6</w:t>
      </w:r>
      <w:r w:rsidR="00352235" w:rsidRPr="006D10B6">
        <w:rPr>
          <w:rFonts w:ascii="Times New Roman" w:hAnsi="Times New Roman"/>
        </w:rPr>
        <w:t>:</w:t>
      </w:r>
      <w:r w:rsidR="008A20DA">
        <w:rPr>
          <w:rFonts w:ascii="Times New Roman" w:hAnsi="Times New Roman"/>
        </w:rPr>
        <w:t>5</w:t>
      </w:r>
      <w:r>
        <w:rPr>
          <w:rFonts w:ascii="Times New Roman" w:hAnsi="Times New Roman"/>
        </w:rPr>
        <w:t>3</w:t>
      </w:r>
      <w:r w:rsidR="00EF08CA">
        <w:rPr>
          <w:rFonts w:ascii="Times New Roman" w:hAnsi="Times New Roman"/>
        </w:rPr>
        <w:t xml:space="preserve"> </w:t>
      </w:r>
      <w:r w:rsidR="00352235" w:rsidRPr="006D10B6">
        <w:rPr>
          <w:rFonts w:ascii="Times New Roman" w:hAnsi="Times New Roman"/>
        </w:rPr>
        <w:t xml:space="preserve">pm on </w:t>
      </w:r>
      <w:r>
        <w:rPr>
          <w:rFonts w:ascii="Times New Roman" w:hAnsi="Times New Roman"/>
        </w:rPr>
        <w:t>Tues</w:t>
      </w:r>
      <w:r w:rsidR="00352235" w:rsidRPr="006D10B6">
        <w:rPr>
          <w:rFonts w:ascii="Times New Roman" w:hAnsi="Times New Roman"/>
        </w:rPr>
        <w:t>day</w:t>
      </w:r>
      <w:r w:rsidR="00EF08CA">
        <w:rPr>
          <w:rFonts w:ascii="Times New Roman" w:hAnsi="Times New Roman"/>
        </w:rPr>
        <w:t>,</w:t>
      </w:r>
      <w:r w:rsidR="00352235" w:rsidRPr="006D10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May 22</w:t>
      </w:r>
      <w:r w:rsidR="008154C0" w:rsidRPr="006D10B6">
        <w:rPr>
          <w:rFonts w:ascii="Times New Roman" w:hAnsi="Times New Roman"/>
        </w:rPr>
        <w:t>, 201</w:t>
      </w:r>
      <w:r w:rsidR="00EF08CA">
        <w:rPr>
          <w:rFonts w:ascii="Times New Roman" w:hAnsi="Times New Roman"/>
        </w:rPr>
        <w:t>8</w:t>
      </w:r>
      <w:r w:rsidR="008154C0" w:rsidRPr="006D10B6">
        <w:rPr>
          <w:rFonts w:ascii="Times New Roman" w:hAnsi="Times New Roman"/>
        </w:rPr>
        <w:t xml:space="preserve"> </w:t>
      </w:r>
      <w:r w:rsidR="00352235" w:rsidRPr="006D10B6">
        <w:rPr>
          <w:rFonts w:ascii="Times New Roman" w:hAnsi="Times New Roman"/>
        </w:rPr>
        <w:t>in the council chambers at the Shueyville Community Center.</w:t>
      </w:r>
      <w:r w:rsidR="00203A39">
        <w:rPr>
          <w:rFonts w:ascii="Times New Roman" w:hAnsi="Times New Roman"/>
        </w:rPr>
        <w:t xml:space="preserve"> </w:t>
      </w:r>
    </w:p>
    <w:p w:rsidR="008A3A79" w:rsidRDefault="008A3A79" w:rsidP="008A3A79">
      <w:pPr>
        <w:spacing w:after="0"/>
        <w:rPr>
          <w:rFonts w:ascii="Times New Roman" w:hAnsi="Times New Roman"/>
        </w:rPr>
      </w:pPr>
    </w:p>
    <w:p w:rsidR="00352235" w:rsidRPr="006D10B6" w:rsidRDefault="008A3A79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Roll Call</w:t>
      </w:r>
      <w:r>
        <w:rPr>
          <w:rFonts w:ascii="Times New Roman" w:hAnsi="Times New Roman"/>
        </w:rPr>
        <w:t xml:space="preserve"> - </w:t>
      </w:r>
      <w:r w:rsidR="00352235" w:rsidRPr="006D10B6">
        <w:rPr>
          <w:rFonts w:ascii="Times New Roman" w:hAnsi="Times New Roman"/>
        </w:rPr>
        <w:t>Present</w:t>
      </w:r>
      <w:r w:rsidR="00EF08CA">
        <w:rPr>
          <w:rFonts w:ascii="Times New Roman" w:hAnsi="Times New Roman"/>
        </w:rPr>
        <w:t>:</w:t>
      </w:r>
      <w:r w:rsidR="00B1235C">
        <w:rPr>
          <w:rFonts w:ascii="Times New Roman" w:hAnsi="Times New Roman"/>
        </w:rPr>
        <w:t xml:space="preserve"> </w:t>
      </w:r>
      <w:r w:rsidR="00C12F48">
        <w:rPr>
          <w:rFonts w:ascii="Times New Roman" w:hAnsi="Times New Roman"/>
        </w:rPr>
        <w:t xml:space="preserve">Rob Wozny, </w:t>
      </w:r>
      <w:r w:rsidR="00EF08CA">
        <w:rPr>
          <w:rFonts w:ascii="Times New Roman" w:hAnsi="Times New Roman"/>
        </w:rPr>
        <w:t xml:space="preserve">Ryan </w:t>
      </w:r>
      <w:r w:rsidR="00DC56AC">
        <w:rPr>
          <w:rFonts w:ascii="Times New Roman" w:hAnsi="Times New Roman"/>
        </w:rPr>
        <w:t>Cariveau</w:t>
      </w:r>
      <w:r w:rsidR="00D870CD">
        <w:rPr>
          <w:rFonts w:ascii="Times New Roman" w:hAnsi="Times New Roman"/>
        </w:rPr>
        <w:t xml:space="preserve">, </w:t>
      </w:r>
      <w:r w:rsidR="00B75CDE">
        <w:rPr>
          <w:rFonts w:ascii="Times New Roman" w:hAnsi="Times New Roman"/>
        </w:rPr>
        <w:t xml:space="preserve">and </w:t>
      </w:r>
      <w:proofErr w:type="spellStart"/>
      <w:r w:rsidR="00B75CDE">
        <w:rPr>
          <w:rFonts w:ascii="Times New Roman" w:hAnsi="Times New Roman"/>
        </w:rPr>
        <w:t>D’Lynn</w:t>
      </w:r>
      <w:proofErr w:type="spellEnd"/>
      <w:r w:rsidR="00B75CDE">
        <w:rPr>
          <w:rFonts w:ascii="Times New Roman" w:hAnsi="Times New Roman"/>
        </w:rPr>
        <w:t xml:space="preserve"> Porkorney</w:t>
      </w:r>
    </w:p>
    <w:p w:rsidR="008154C0" w:rsidRDefault="00E2685B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C91BE7">
        <w:rPr>
          <w:rFonts w:ascii="Times New Roman" w:hAnsi="Times New Roman"/>
        </w:rPr>
        <w:t>Ann Blake</w:t>
      </w:r>
      <w:r w:rsidR="00C12F48">
        <w:rPr>
          <w:rFonts w:ascii="Times New Roman" w:hAnsi="Times New Roman"/>
        </w:rPr>
        <w:t>, and Pam Larson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Default="008154C0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C</w:t>
      </w:r>
      <w:r w:rsidR="00E2685B" w:rsidRPr="008A3A79">
        <w:rPr>
          <w:rFonts w:ascii="Times New Roman" w:hAnsi="Times New Roman"/>
          <w:b/>
        </w:rPr>
        <w:t>itizens present</w:t>
      </w:r>
      <w:r w:rsidR="00E2685B">
        <w:rPr>
          <w:rFonts w:ascii="Times New Roman" w:hAnsi="Times New Roman"/>
        </w:rPr>
        <w:t xml:space="preserve">: </w:t>
      </w:r>
      <w:r w:rsidR="00C12F48">
        <w:rPr>
          <w:rFonts w:ascii="Times New Roman" w:hAnsi="Times New Roman"/>
        </w:rPr>
        <w:t xml:space="preserve">Teresa Eadie, Zoning Administrator and Mayor, </w:t>
      </w:r>
      <w:r w:rsidR="00203A39">
        <w:rPr>
          <w:rFonts w:ascii="Times New Roman" w:hAnsi="Times New Roman"/>
        </w:rPr>
        <w:t>Mickey Coon</w:t>
      </w:r>
      <w:r w:rsidR="00CA479A">
        <w:rPr>
          <w:rFonts w:ascii="Times New Roman" w:hAnsi="Times New Roman"/>
        </w:rPr>
        <w:t>fare</w:t>
      </w:r>
      <w:r w:rsidR="00C91BE7">
        <w:rPr>
          <w:rFonts w:ascii="Times New Roman" w:hAnsi="Times New Roman"/>
        </w:rPr>
        <w:t xml:space="preserve"> </w:t>
      </w:r>
    </w:p>
    <w:p w:rsidR="00B75CDE" w:rsidRDefault="00B75CDE" w:rsidP="00352235">
      <w:pPr>
        <w:spacing w:after="0"/>
        <w:rPr>
          <w:rFonts w:ascii="Times New Roman" w:hAnsi="Times New Roman"/>
        </w:rPr>
      </w:pPr>
    </w:p>
    <w:p w:rsidR="00AC0EB5" w:rsidRDefault="00C12F48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Motioned by Porkorney, seconded by Cariveau to approve the agenda and minutes from April 23, 2018 agenda. All ayes</w:t>
      </w:r>
    </w:p>
    <w:p w:rsidR="00C12F48" w:rsidRDefault="00C12F48" w:rsidP="00352235">
      <w:pPr>
        <w:spacing w:after="0"/>
        <w:rPr>
          <w:rFonts w:ascii="Times New Roman" w:hAnsi="Times New Roman"/>
        </w:rPr>
      </w:pPr>
    </w:p>
    <w:p w:rsidR="00C12F48" w:rsidRDefault="00E8066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Cariveau motioned, seconded by Porkorney to deny the rezonin</w:t>
      </w:r>
      <w:r w:rsidR="00623ED8">
        <w:rPr>
          <w:rFonts w:ascii="Times New Roman" w:hAnsi="Times New Roman"/>
        </w:rPr>
        <w:t>g request for</w:t>
      </w:r>
      <w:r>
        <w:rPr>
          <w:rFonts w:ascii="Times New Roman" w:hAnsi="Times New Roman"/>
        </w:rPr>
        <w:t xml:space="preserve"> 1302 Curtis Bridge Road based on the existing Shueyville zoning ordinance on the west and south sides of the property.</w:t>
      </w:r>
    </w:p>
    <w:p w:rsidR="00E80669" w:rsidRDefault="00E80669" w:rsidP="00352235">
      <w:pPr>
        <w:spacing w:after="0"/>
        <w:rPr>
          <w:rFonts w:ascii="Times New Roman" w:hAnsi="Times New Roman"/>
        </w:rPr>
      </w:pPr>
    </w:p>
    <w:p w:rsidR="00E80669" w:rsidRDefault="00E8066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Fireworks </w:t>
      </w:r>
      <w:r w:rsidR="00623ED8">
        <w:rPr>
          <w:rFonts w:ascii="Times New Roman" w:hAnsi="Times New Roman"/>
        </w:rPr>
        <w:t>ordinance was review and updated. Public hearing will be set when final updates ready.</w:t>
      </w:r>
    </w:p>
    <w:p w:rsidR="00E80669" w:rsidRDefault="00E80669" w:rsidP="00352235">
      <w:pPr>
        <w:spacing w:after="0"/>
        <w:rPr>
          <w:rFonts w:ascii="Times New Roman" w:hAnsi="Times New Roman"/>
        </w:rPr>
      </w:pPr>
    </w:p>
    <w:p w:rsidR="00E80669" w:rsidRDefault="00E8066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 discussion was held on the sign ordinance</w:t>
      </w:r>
    </w:p>
    <w:p w:rsidR="00E80669" w:rsidRDefault="00E80669" w:rsidP="00352235">
      <w:pPr>
        <w:spacing w:after="0"/>
        <w:rPr>
          <w:rFonts w:ascii="Times New Roman" w:hAnsi="Times New Roman"/>
        </w:rPr>
      </w:pPr>
    </w:p>
    <w:p w:rsidR="00E80669" w:rsidRDefault="00E8066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Motioned by Cariveau, seconded by Porkorney to adjourn at 9:31</w:t>
      </w:r>
      <w:r w:rsidR="00623ED8">
        <w:rPr>
          <w:rFonts w:ascii="Times New Roman" w:hAnsi="Times New Roman"/>
        </w:rPr>
        <w:t>, All ayes</w:t>
      </w:r>
      <w:bookmarkStart w:id="0" w:name="_GoBack"/>
      <w:bookmarkEnd w:id="0"/>
    </w:p>
    <w:p w:rsidR="00E80669" w:rsidRDefault="00E80669" w:rsidP="00352235">
      <w:pPr>
        <w:spacing w:after="0"/>
        <w:rPr>
          <w:rFonts w:ascii="Times New Roman" w:hAnsi="Times New Roman"/>
        </w:rPr>
      </w:pPr>
    </w:p>
    <w:p w:rsidR="00E80669" w:rsidRDefault="00E80669" w:rsidP="00352235">
      <w:pPr>
        <w:spacing w:after="0"/>
        <w:rPr>
          <w:rFonts w:ascii="Times New Roman" w:hAnsi="Times New Roman"/>
        </w:rPr>
      </w:pPr>
    </w:p>
    <w:p w:rsidR="00B75CDE" w:rsidRDefault="00B75CDE" w:rsidP="000C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7DD5" w:rsidRPr="000B5F19" w:rsidRDefault="00E80669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Wozny, Chairperson</w:t>
      </w:r>
      <w:r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>Ryan Cariveau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352235" w:rsidRDefault="00352235" w:rsidP="000C7DD5"/>
    <w:p w:rsidR="00BB6E9C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61FAC">
        <w:rPr>
          <w:rFonts w:ascii="Times New Roman" w:hAnsi="Times New Roman"/>
        </w:rPr>
        <w:t xml:space="preserve">inutes </w:t>
      </w:r>
      <w:r>
        <w:rPr>
          <w:rFonts w:ascii="Times New Roman" w:hAnsi="Times New Roman"/>
        </w:rPr>
        <w:t xml:space="preserve">typed </w:t>
      </w:r>
      <w:r w:rsidR="00361FAC">
        <w:rPr>
          <w:rFonts w:ascii="Times New Roman" w:hAnsi="Times New Roman"/>
        </w:rPr>
        <w:t>by</w:t>
      </w:r>
    </w:p>
    <w:p w:rsidR="000C7DD5" w:rsidRPr="006D10B6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Teresa Eadie,</w:t>
      </w:r>
      <w:r w:rsidR="00361FAC">
        <w:rPr>
          <w:rFonts w:ascii="Times New Roman" w:hAnsi="Times New Roman"/>
        </w:rPr>
        <w:t xml:space="preserve"> City Clerk</w:t>
      </w:r>
    </w:p>
    <w:p w:rsidR="000C7DD5" w:rsidRDefault="000C7DD5" w:rsidP="000C7DD5"/>
    <w:sectPr w:rsidR="000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5"/>
    <w:rsid w:val="000352ED"/>
    <w:rsid w:val="00054664"/>
    <w:rsid w:val="000C7DD5"/>
    <w:rsid w:val="00111364"/>
    <w:rsid w:val="00151549"/>
    <w:rsid w:val="00151DBC"/>
    <w:rsid w:val="001947D7"/>
    <w:rsid w:val="001C0725"/>
    <w:rsid w:val="001F5539"/>
    <w:rsid w:val="00203A39"/>
    <w:rsid w:val="00243116"/>
    <w:rsid w:val="00246717"/>
    <w:rsid w:val="002519A4"/>
    <w:rsid w:val="002575FF"/>
    <w:rsid w:val="00351351"/>
    <w:rsid w:val="00352235"/>
    <w:rsid w:val="00361FAC"/>
    <w:rsid w:val="00395B56"/>
    <w:rsid w:val="003A7236"/>
    <w:rsid w:val="003B123A"/>
    <w:rsid w:val="004606BF"/>
    <w:rsid w:val="004D680F"/>
    <w:rsid w:val="005540A6"/>
    <w:rsid w:val="00554450"/>
    <w:rsid w:val="00623ED8"/>
    <w:rsid w:val="006D10B6"/>
    <w:rsid w:val="00753574"/>
    <w:rsid w:val="007E21C7"/>
    <w:rsid w:val="008013BA"/>
    <w:rsid w:val="008154C0"/>
    <w:rsid w:val="00845ED6"/>
    <w:rsid w:val="008629C5"/>
    <w:rsid w:val="0089260C"/>
    <w:rsid w:val="0089799C"/>
    <w:rsid w:val="008A20DA"/>
    <w:rsid w:val="008A3A79"/>
    <w:rsid w:val="00901128"/>
    <w:rsid w:val="00942F23"/>
    <w:rsid w:val="00977DD3"/>
    <w:rsid w:val="00A36FCB"/>
    <w:rsid w:val="00A54AEE"/>
    <w:rsid w:val="00A6099C"/>
    <w:rsid w:val="00AC0EB5"/>
    <w:rsid w:val="00AE7171"/>
    <w:rsid w:val="00AF43A8"/>
    <w:rsid w:val="00AF75AB"/>
    <w:rsid w:val="00B1235C"/>
    <w:rsid w:val="00B57391"/>
    <w:rsid w:val="00B71E0F"/>
    <w:rsid w:val="00B75CDE"/>
    <w:rsid w:val="00BB6E9C"/>
    <w:rsid w:val="00C12F48"/>
    <w:rsid w:val="00C91BE7"/>
    <w:rsid w:val="00CA479A"/>
    <w:rsid w:val="00CC04EF"/>
    <w:rsid w:val="00CD569B"/>
    <w:rsid w:val="00CF7581"/>
    <w:rsid w:val="00D870CD"/>
    <w:rsid w:val="00DA3779"/>
    <w:rsid w:val="00DC56AC"/>
    <w:rsid w:val="00E1540E"/>
    <w:rsid w:val="00E2685B"/>
    <w:rsid w:val="00E42D18"/>
    <w:rsid w:val="00E80669"/>
    <w:rsid w:val="00ED4E49"/>
    <w:rsid w:val="00EF08CA"/>
    <w:rsid w:val="00FD190A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47AB"/>
  <w15:docId w15:val="{04A6452B-A523-4318-A33C-DAD5A61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6</cp:revision>
  <cp:lastPrinted>2018-03-29T14:57:00Z</cp:lastPrinted>
  <dcterms:created xsi:type="dcterms:W3CDTF">2018-05-24T16:07:00Z</dcterms:created>
  <dcterms:modified xsi:type="dcterms:W3CDTF">2018-05-24T17:33:00Z</dcterms:modified>
</cp:coreProperties>
</file>