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0A5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April 9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0A5B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9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A5B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12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A5B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0A5B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E03603" w:rsidRDefault="002431DF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0A5B73" w:rsidRDefault="00171502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Matt Miller from Johnson Co. Access Project to discuss the program and answer questions</w:t>
      </w:r>
    </w:p>
    <w:p w:rsidR="007633E1" w:rsidRDefault="000A5B73" w:rsidP="007633E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agreement with Johnson Co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unty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Curtis Bridge Road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Reconstruction</w:t>
      </w:r>
    </w:p>
    <w:p w:rsidR="00D92059" w:rsidRDefault="00D92059" w:rsidP="007633E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07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ratifying, confirming and approving publication of Notice of Public Hearing.</w:t>
      </w:r>
    </w:p>
    <w:p w:rsidR="00D92059" w:rsidRDefault="007633E1" w:rsidP="00B45878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earing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on the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authorization of </w:t>
      </w:r>
      <w:r w:rsidR="00D92059"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oan </w:t>
      </w:r>
      <w:r w:rsidR="00D92059"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greement and the issuance of a </w:t>
      </w:r>
      <w:r w:rsidR="00D92059"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</w:t>
      </w:r>
      <w:r w:rsidR="00D92059"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te 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</w:t>
      </w:r>
      <w:r w:rsidR="00D92059"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</w:t>
      </w:r>
      <w:r w:rsidRP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9205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evidence the obligation of the City thereunder</w:t>
      </w:r>
    </w:p>
    <w:p w:rsidR="00D92059" w:rsidRDefault="00D92059" w:rsidP="00B45878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08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instituting proceedings to take additional action</w:t>
      </w:r>
    </w:p>
    <w:p w:rsidR="00D92059" w:rsidRDefault="00D92059" w:rsidP="00B45878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09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fixing date for a meeting on the proposal to enter into a Project Agreement with Johnson County, Iowa</w:t>
      </w:r>
    </w:p>
    <w:p w:rsidR="00BC7E26" w:rsidRPr="00BC7E26" w:rsidRDefault="00BC7E26" w:rsidP="00BC7E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7E26">
        <w:rPr>
          <w:rFonts w:ascii="Times New Roman" w:hAnsi="Times New Roman" w:cs="Times New Roman"/>
          <w:sz w:val="24"/>
          <w:szCs w:val="24"/>
        </w:rPr>
        <w:t xml:space="preserve">Discussion and possible action on Change Order No. 3 for James Avenue Reconstruction and </w:t>
      </w:r>
    </w:p>
    <w:p w:rsidR="00BC7E26" w:rsidRDefault="00BC7E26" w:rsidP="00BC7E26">
      <w:pPr>
        <w:pStyle w:val="ListParagraph"/>
        <w:numPr>
          <w:ilvl w:val="0"/>
          <w:numId w:val="7"/>
        </w:numPr>
      </w:pPr>
      <w:r w:rsidRPr="00BC7E26">
        <w:rPr>
          <w:rFonts w:ascii="Times New Roman" w:hAnsi="Times New Roman" w:cs="Times New Roman"/>
          <w:sz w:val="24"/>
          <w:szCs w:val="24"/>
        </w:rPr>
        <w:t>Discussion and possible action on driveway issues on James Avenue Reconstruction</w:t>
      </w:r>
    </w:p>
    <w:p w:rsidR="008E458B" w:rsidRPr="00D97BC1" w:rsidRDefault="00171502" w:rsidP="00D97BC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Discussion/possible action to renew </w:t>
      </w:r>
      <w:r w:rsid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DNR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Storm Water NPDES General Permit no. 2</w:t>
      </w:r>
    </w:p>
    <w:p w:rsidR="00012EF6" w:rsidRDefault="000A5B73" w:rsidP="003D789E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</w:t>
      </w:r>
      <w:r w:rsidR="00E03603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ublic</w:t>
      </w:r>
      <w:r w:rsidR="00012EF6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H</w:t>
      </w:r>
      <w:r w:rsidR="00E03603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earing</w:t>
      </w:r>
      <w:r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/possible action</w:t>
      </w:r>
      <w:r w:rsidR="00012EF6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 Resolution 2019-06</w:t>
      </w:r>
      <w:r w:rsidR="00E03603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</w:t>
      </w:r>
      <w:r w:rsidR="00E03603"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FY19 budget amendment</w:t>
      </w:r>
    </w:p>
    <w:p w:rsidR="00171502" w:rsidRDefault="00171502" w:rsidP="003D789E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12E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for inspection of Water Street bridge</w:t>
      </w:r>
    </w:p>
    <w:p w:rsidR="00C12844" w:rsidRPr="00012EF6" w:rsidRDefault="00C12844" w:rsidP="003D789E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Opening of sealed bids for lawn mowing bids and award of contract/Resolution 2019-10</w:t>
      </w:r>
    </w:p>
    <w:p w:rsidR="007F2715" w:rsidRPr="00422FFA" w:rsidRDefault="00B953E3" w:rsidP="00422FFA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V&amp;K offering building inspection services in the corridor</w:t>
      </w:r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560301" w:rsidRDefault="00B036F8" w:rsidP="005603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Pr="00422FFA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2"/>
  </w:num>
  <w:num w:numId="5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3E1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2DFF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BC7E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0674-FAC2-45FF-81E3-C460082C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16</cp:revision>
  <cp:lastPrinted>2017-12-07T20:15:00Z</cp:lastPrinted>
  <dcterms:created xsi:type="dcterms:W3CDTF">2019-04-02T18:50:00Z</dcterms:created>
  <dcterms:modified xsi:type="dcterms:W3CDTF">2019-04-08T18:49:00Z</dcterms:modified>
</cp:coreProperties>
</file>