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Default="00366BB2" w:rsidP="00366BB2">
      <w:pPr>
        <w:spacing w:after="0"/>
      </w:pPr>
      <w:r>
        <w:t>Shueyville Planning and Zoning Commission Meeting</w:t>
      </w:r>
    </w:p>
    <w:p w:rsidR="00366BB2" w:rsidRDefault="00366BB2" w:rsidP="00366BB2">
      <w:pPr>
        <w:spacing w:after="0"/>
      </w:pPr>
      <w:r>
        <w:t xml:space="preserve">Monday, </w:t>
      </w:r>
      <w:r w:rsidR="00BA64AE">
        <w:t>April 14</w:t>
      </w:r>
      <w:r>
        <w:t>, 201</w:t>
      </w:r>
      <w:r w:rsidR="00BA64AE">
        <w:t>4</w:t>
      </w:r>
      <w:r>
        <w:t xml:space="preserve"> at 6:30pm</w:t>
      </w:r>
    </w:p>
    <w:p w:rsidR="00366BB2" w:rsidRDefault="00366BB2" w:rsidP="00366BB2">
      <w:pPr>
        <w:spacing w:after="0"/>
      </w:pPr>
      <w:r>
        <w:t>Meeting held at community center</w:t>
      </w: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Approval of agenda</w:t>
      </w:r>
      <w:r w:rsidR="00A92ED8">
        <w:t xml:space="preserve"> and Minutes of </w:t>
      </w:r>
      <w:r w:rsidR="00BA64AE">
        <w:t>November 11</w:t>
      </w:r>
      <w:r w:rsidR="00A92ED8">
        <w:t>, 2013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366BB2" w:rsidRDefault="00310276" w:rsidP="00366BB2">
      <w:pPr>
        <w:pStyle w:val="ListParagraph"/>
        <w:numPr>
          <w:ilvl w:val="0"/>
          <w:numId w:val="2"/>
        </w:numPr>
        <w:spacing w:after="0"/>
      </w:pPr>
      <w:r>
        <w:t xml:space="preserve">Discussion/Possible Approval of Preliminary and Final Plat of </w:t>
      </w:r>
      <w:r w:rsidR="00BA64AE">
        <w:t>Johnsons Third Addition to Shueyville</w:t>
      </w:r>
      <w:bookmarkStart w:id="0" w:name="_GoBack"/>
      <w:bookmarkEnd w:id="0"/>
      <w:r>
        <w:t>.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10276" w:rsidP="00366BB2">
      <w:pPr>
        <w:pStyle w:val="ListParagraph"/>
        <w:spacing w:after="0"/>
      </w:pPr>
      <w:r>
        <w:t>Connie Meier</w:t>
      </w:r>
    </w:p>
    <w:p w:rsidR="00366BB2" w:rsidRDefault="00310276" w:rsidP="00366BB2">
      <w:pPr>
        <w:pStyle w:val="ListParagraph"/>
        <w:spacing w:after="0"/>
      </w:pPr>
      <w:r>
        <w:t xml:space="preserve">Acting </w:t>
      </w:r>
      <w:r w:rsidR="00366BB2">
        <w:t>City Clerk</w:t>
      </w:r>
      <w: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310276"/>
    <w:rsid w:val="00366BB2"/>
    <w:rsid w:val="003D6AE7"/>
    <w:rsid w:val="00A92ED8"/>
    <w:rsid w:val="00BA64AE"/>
    <w:rsid w:val="00C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cp:lastPrinted>2014-04-11T20:11:00Z</cp:lastPrinted>
  <dcterms:created xsi:type="dcterms:W3CDTF">2014-04-11T20:15:00Z</dcterms:created>
  <dcterms:modified xsi:type="dcterms:W3CDTF">2014-04-11T20:15:00Z</dcterms:modified>
</cp:coreProperties>
</file>