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7D3" w:rsidRDefault="00F847D3" w:rsidP="00F847D3">
      <w:pPr>
        <w:spacing w:after="0"/>
        <w:jc w:val="center"/>
      </w:pPr>
      <w:r>
        <w:t xml:space="preserve">Shueyville City </w:t>
      </w:r>
      <w:r w:rsidR="00866E5A">
        <w:t xml:space="preserve">Special </w:t>
      </w:r>
      <w:r>
        <w:t xml:space="preserve">Council Meeting – </w:t>
      </w:r>
      <w:r w:rsidR="00AC79A0">
        <w:t>Ju</w:t>
      </w:r>
      <w:r w:rsidR="00866E5A">
        <w:t>ly 1</w:t>
      </w:r>
      <w:r>
        <w:t>, 2014</w:t>
      </w:r>
    </w:p>
    <w:p w:rsidR="00AB11CE" w:rsidRDefault="00AB11CE" w:rsidP="00F847D3">
      <w:pPr>
        <w:spacing w:after="0"/>
        <w:jc w:val="center"/>
      </w:pPr>
    </w:p>
    <w:p w:rsidR="001643C9" w:rsidRDefault="00353809" w:rsidP="001352EA">
      <w:pPr>
        <w:spacing w:after="0"/>
      </w:pPr>
      <w:r>
        <w:t>Ma</w:t>
      </w:r>
      <w:r w:rsidR="008475E5">
        <w:t xml:space="preserve">yor </w:t>
      </w:r>
      <w:r w:rsidR="00866E5A">
        <w:t>Markus Cannon</w:t>
      </w:r>
      <w:r w:rsidR="003059B6">
        <w:t xml:space="preserve"> called </w:t>
      </w:r>
      <w:r w:rsidR="00CF6F44">
        <w:t xml:space="preserve">the </w:t>
      </w:r>
      <w:r w:rsidR="00866E5A">
        <w:t xml:space="preserve">special </w:t>
      </w:r>
      <w:r w:rsidR="003059B6">
        <w:t xml:space="preserve">meeting of the Shueyville City Council to order at </w:t>
      </w:r>
      <w:r w:rsidR="00866E5A">
        <w:t>7</w:t>
      </w:r>
      <w:r w:rsidR="003059B6">
        <w:t>:</w:t>
      </w:r>
      <w:r w:rsidR="00744A38">
        <w:t>30</w:t>
      </w:r>
      <w:r w:rsidR="00044105">
        <w:t xml:space="preserve"> </w:t>
      </w:r>
      <w:r w:rsidR="003059B6">
        <w:t xml:space="preserve">pm on Tuesday, </w:t>
      </w:r>
      <w:r w:rsidR="009178DF">
        <w:t>Ju</w:t>
      </w:r>
      <w:r w:rsidR="00866E5A">
        <w:t>ly 1</w:t>
      </w:r>
      <w:r w:rsidR="003059B6">
        <w:t>, 201</w:t>
      </w:r>
      <w:r w:rsidR="008475E5">
        <w:t>4</w:t>
      </w:r>
      <w:r w:rsidR="00CF6F44">
        <w:t>,</w:t>
      </w:r>
      <w:r w:rsidR="003059B6">
        <w:t xml:space="preserve"> in the council chambers at the Shueyville Community Center.</w:t>
      </w:r>
    </w:p>
    <w:p w:rsidR="003E3C47" w:rsidRDefault="003E3C47" w:rsidP="001352EA">
      <w:pPr>
        <w:spacing w:after="0"/>
      </w:pPr>
    </w:p>
    <w:p w:rsidR="001352EA" w:rsidRDefault="003059B6" w:rsidP="001352EA">
      <w:pPr>
        <w:spacing w:after="0"/>
      </w:pPr>
      <w:r>
        <w:t xml:space="preserve">Present:  </w:t>
      </w:r>
      <w:r w:rsidR="009449AF">
        <w:t>Brent Foss</w:t>
      </w:r>
      <w:r w:rsidR="00A8600E">
        <w:t xml:space="preserve">, </w:t>
      </w:r>
      <w:r w:rsidR="009178DF">
        <w:t xml:space="preserve">Jerry </w:t>
      </w:r>
      <w:proofErr w:type="spellStart"/>
      <w:r w:rsidR="009178DF">
        <w:t>Cada</w:t>
      </w:r>
      <w:proofErr w:type="spellEnd"/>
      <w:r w:rsidR="009178DF">
        <w:t xml:space="preserve">, </w:t>
      </w:r>
      <w:r w:rsidR="00866E5A">
        <w:t xml:space="preserve">Mickey </w:t>
      </w:r>
      <w:proofErr w:type="spellStart"/>
      <w:r w:rsidR="00866E5A">
        <w:t>Coonfare</w:t>
      </w:r>
      <w:proofErr w:type="spellEnd"/>
      <w:r w:rsidR="00866E5A">
        <w:t xml:space="preserve">, Chris Lacy and </w:t>
      </w:r>
      <w:r w:rsidR="009178DF">
        <w:t>Pamela Larson</w:t>
      </w:r>
    </w:p>
    <w:p w:rsidR="003059B6" w:rsidRDefault="003059B6" w:rsidP="001352EA">
      <w:pPr>
        <w:spacing w:after="0"/>
      </w:pPr>
      <w:r>
        <w:t xml:space="preserve">Absent:  </w:t>
      </w:r>
      <w:r w:rsidR="00866E5A">
        <w:t>None</w:t>
      </w:r>
    </w:p>
    <w:p w:rsidR="001352EA" w:rsidRDefault="001352EA" w:rsidP="001352EA">
      <w:pPr>
        <w:spacing w:after="0"/>
      </w:pPr>
    </w:p>
    <w:p w:rsidR="001352EA" w:rsidRDefault="003059B6" w:rsidP="001352EA">
      <w:pPr>
        <w:spacing w:after="0"/>
      </w:pPr>
      <w:proofErr w:type="gramStart"/>
      <w:r>
        <w:t xml:space="preserve">Citizens Present: </w:t>
      </w:r>
      <w:r w:rsidR="00866E5A">
        <w:t xml:space="preserve">Steve </w:t>
      </w:r>
      <w:proofErr w:type="spellStart"/>
      <w:r w:rsidR="00866E5A">
        <w:t>Kass</w:t>
      </w:r>
      <w:proofErr w:type="spellEnd"/>
      <w:r w:rsidR="00866E5A">
        <w:t xml:space="preserve">, Brian Winders and Jordan </w:t>
      </w:r>
      <w:proofErr w:type="spellStart"/>
      <w:r w:rsidR="00866E5A">
        <w:t>Caviness</w:t>
      </w:r>
      <w:proofErr w:type="spellEnd"/>
      <w:r w:rsidR="001352EA">
        <w:t>.</w:t>
      </w:r>
      <w:proofErr w:type="gramEnd"/>
    </w:p>
    <w:p w:rsidR="003059B6" w:rsidRDefault="001A5E9C" w:rsidP="001352EA">
      <w:pPr>
        <w:spacing w:after="0"/>
      </w:pPr>
      <w:r>
        <w:t xml:space="preserve"> </w:t>
      </w:r>
    </w:p>
    <w:p w:rsidR="00FA6CE3" w:rsidRDefault="00314559" w:rsidP="00FC6BE8">
      <w:pPr>
        <w:spacing w:after="0"/>
      </w:pPr>
      <w:r>
        <w:t xml:space="preserve">Old Business:  </w:t>
      </w:r>
      <w:r w:rsidR="00FC6BE8">
        <w:t>None</w:t>
      </w:r>
    </w:p>
    <w:p w:rsidR="00866E5A" w:rsidRDefault="00294875" w:rsidP="00753BC2">
      <w:pPr>
        <w:spacing w:after="0"/>
      </w:pPr>
      <w:r>
        <w:t xml:space="preserve">New Business:  </w:t>
      </w:r>
      <w:r w:rsidR="00866E5A">
        <w:t xml:space="preserve">Motion by Brent Foss, seconded by Pam Larsen to approve Resolution 2014-12 Transfer of Funds.  </w:t>
      </w:r>
      <w:proofErr w:type="gramStart"/>
      <w:r w:rsidR="00866E5A">
        <w:t>Roll call vote.</w:t>
      </w:r>
      <w:proofErr w:type="gramEnd"/>
      <w:r w:rsidR="00866E5A">
        <w:t xml:space="preserve">  </w:t>
      </w:r>
      <w:proofErr w:type="gramStart"/>
      <w:r w:rsidR="00866E5A">
        <w:t>All Ayes.</w:t>
      </w:r>
      <w:proofErr w:type="gramEnd"/>
      <w:r w:rsidR="00866E5A">
        <w:t xml:space="preserve">  Motion carried.</w:t>
      </w:r>
    </w:p>
    <w:p w:rsidR="00FC6BE8" w:rsidRDefault="00866E5A" w:rsidP="00753BC2">
      <w:pPr>
        <w:spacing w:after="0"/>
      </w:pPr>
      <w:r>
        <w:t xml:space="preserve">Brian Winders and Jordan </w:t>
      </w:r>
      <w:proofErr w:type="spellStart"/>
      <w:r>
        <w:t>Caviness</w:t>
      </w:r>
      <w:proofErr w:type="spellEnd"/>
      <w:r>
        <w:t xml:space="preserve">, representing Good Time </w:t>
      </w:r>
      <w:r w:rsidR="005F07A2">
        <w:t>Charlie’s,</w:t>
      </w:r>
      <w:r>
        <w:t xml:space="preserve"> addressed the council regarding a t</w:t>
      </w:r>
      <w:r w:rsidR="005F07A2">
        <w:t>emporary outdoor service area request.  It was decided to place the item on the next regular council meeting agenda since the plans had not yet been finalized and they were still working out the parking details.</w:t>
      </w:r>
      <w:bookmarkStart w:id="0" w:name="_GoBack"/>
      <w:bookmarkEnd w:id="0"/>
      <w:r w:rsidR="00FC6BE8">
        <w:t xml:space="preserve"> </w:t>
      </w:r>
    </w:p>
    <w:p w:rsidR="001976A7" w:rsidRDefault="001976A7" w:rsidP="00AB11CE">
      <w:pPr>
        <w:spacing w:after="0"/>
      </w:pPr>
    </w:p>
    <w:p w:rsidR="00044105" w:rsidRDefault="00FC6BE8" w:rsidP="00AB11CE">
      <w:pPr>
        <w:spacing w:after="0"/>
      </w:pPr>
      <w:proofErr w:type="spellStart"/>
      <w:r>
        <w:t>Cada</w:t>
      </w:r>
      <w:proofErr w:type="spellEnd"/>
      <w:r w:rsidR="00547F9B">
        <w:t xml:space="preserve"> moved to adjourn </w:t>
      </w:r>
      <w:r w:rsidR="00441E96">
        <w:t xml:space="preserve">the </w:t>
      </w:r>
      <w:r w:rsidR="00547F9B">
        <w:t>meeting, seconded by</w:t>
      </w:r>
      <w:r>
        <w:t xml:space="preserve"> </w:t>
      </w:r>
      <w:proofErr w:type="spellStart"/>
      <w:r w:rsidR="005F07A2">
        <w:t>Coonfare</w:t>
      </w:r>
      <w:proofErr w:type="spellEnd"/>
      <w:r w:rsidR="00547F9B">
        <w:t xml:space="preserve">.  All </w:t>
      </w:r>
      <w:r w:rsidR="00AB11CE">
        <w:t>A</w:t>
      </w:r>
      <w:r w:rsidR="00547F9B">
        <w:t>yes, motion carried</w:t>
      </w:r>
      <w:r w:rsidR="00753BC2">
        <w:t xml:space="preserve"> </w:t>
      </w:r>
      <w:r w:rsidR="005F07A2">
        <w:t>5</w:t>
      </w:r>
      <w:r w:rsidR="00753BC2">
        <w:t>-0</w:t>
      </w:r>
      <w:r w:rsidR="00547F9B">
        <w:t xml:space="preserve">.  Meeting adjourned at </w:t>
      </w:r>
      <w:r w:rsidR="005F07A2">
        <w:t>8</w:t>
      </w:r>
      <w:r w:rsidR="00547F9B">
        <w:t>:</w:t>
      </w:r>
      <w:r w:rsidR="005F07A2">
        <w:t>10</w:t>
      </w:r>
      <w:r w:rsidR="00753BC2">
        <w:t xml:space="preserve"> p.</w:t>
      </w:r>
      <w:r w:rsidR="00547F9B">
        <w:t>m.</w:t>
      </w:r>
      <w:r w:rsidR="00AB11CE">
        <w:t xml:space="preserve"> </w:t>
      </w:r>
    </w:p>
    <w:p w:rsidR="00044105" w:rsidRDefault="00044105" w:rsidP="001352EA">
      <w:pPr>
        <w:spacing w:after="0"/>
      </w:pPr>
    </w:p>
    <w:p w:rsidR="00353809" w:rsidRDefault="00353809" w:rsidP="001352EA">
      <w:pPr>
        <w:spacing w:after="0"/>
      </w:pPr>
      <w:r>
        <w:t>___________________________</w:t>
      </w:r>
      <w:r>
        <w:tab/>
      </w:r>
      <w:r>
        <w:tab/>
      </w:r>
      <w:r>
        <w:tab/>
      </w:r>
      <w:r>
        <w:tab/>
      </w:r>
      <w:r>
        <w:tab/>
        <w:t>_______________________</w:t>
      </w:r>
    </w:p>
    <w:p w:rsidR="00DF6363" w:rsidRDefault="005F07A2" w:rsidP="001352EA">
      <w:pPr>
        <w:spacing w:after="0"/>
      </w:pPr>
      <w:r>
        <w:t>Markus Cannon</w:t>
      </w:r>
      <w:r w:rsidR="00231834">
        <w:t xml:space="preserve"> </w:t>
      </w:r>
      <w:r w:rsidR="00DF6363">
        <w:tab/>
      </w:r>
      <w:r w:rsidR="00DF6363">
        <w:tab/>
      </w:r>
      <w:r w:rsidR="00DF6363">
        <w:tab/>
      </w:r>
      <w:r w:rsidR="00DF6363">
        <w:tab/>
      </w:r>
      <w:r w:rsidR="00DF6363">
        <w:tab/>
      </w:r>
      <w:r w:rsidR="00FC6BE8">
        <w:tab/>
      </w:r>
      <w:r w:rsidR="00FC6BE8">
        <w:tab/>
      </w:r>
      <w:r w:rsidR="00DF6363">
        <w:t>Connie Meier</w:t>
      </w:r>
    </w:p>
    <w:p w:rsidR="001352EA" w:rsidRDefault="00353809">
      <w:pPr>
        <w:spacing w:after="0"/>
      </w:pPr>
      <w:r>
        <w:t>Mayor</w:t>
      </w:r>
      <w:r w:rsidR="005F07A2">
        <w:tab/>
      </w:r>
      <w:r>
        <w:tab/>
      </w:r>
      <w:r w:rsidR="00DF6363">
        <w:tab/>
      </w:r>
      <w:r>
        <w:tab/>
      </w:r>
      <w:r>
        <w:tab/>
      </w:r>
      <w:r>
        <w:tab/>
      </w:r>
      <w:r>
        <w:tab/>
      </w:r>
      <w:r>
        <w:tab/>
      </w:r>
      <w:r>
        <w:tab/>
        <w:t>City Clerk/Treasurer</w:t>
      </w:r>
      <w:r>
        <w:tab/>
      </w:r>
      <w:r>
        <w:tab/>
      </w:r>
      <w:r>
        <w:tab/>
      </w:r>
      <w:r>
        <w:tab/>
      </w:r>
      <w:r>
        <w:tab/>
      </w:r>
    </w:p>
    <w:sectPr w:rsidR="001352EA" w:rsidSect="00441E96">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9B6"/>
    <w:rsid w:val="00044105"/>
    <w:rsid w:val="000555F6"/>
    <w:rsid w:val="000D1A7B"/>
    <w:rsid w:val="00120151"/>
    <w:rsid w:val="00131280"/>
    <w:rsid w:val="001352EA"/>
    <w:rsid w:val="00155B06"/>
    <w:rsid w:val="001643C9"/>
    <w:rsid w:val="001976A7"/>
    <w:rsid w:val="001A2CAD"/>
    <w:rsid w:val="001A47D2"/>
    <w:rsid w:val="001A5E9C"/>
    <w:rsid w:val="00220624"/>
    <w:rsid w:val="00231834"/>
    <w:rsid w:val="00294875"/>
    <w:rsid w:val="002B6548"/>
    <w:rsid w:val="003059B6"/>
    <w:rsid w:val="00314559"/>
    <w:rsid w:val="00331EF1"/>
    <w:rsid w:val="00353809"/>
    <w:rsid w:val="003D2495"/>
    <w:rsid w:val="003E3C47"/>
    <w:rsid w:val="00432DF2"/>
    <w:rsid w:val="00441E96"/>
    <w:rsid w:val="004E61C1"/>
    <w:rsid w:val="00521391"/>
    <w:rsid w:val="005450F8"/>
    <w:rsid w:val="00547F9B"/>
    <w:rsid w:val="00560105"/>
    <w:rsid w:val="005F07A2"/>
    <w:rsid w:val="006044AC"/>
    <w:rsid w:val="00617451"/>
    <w:rsid w:val="00641BB9"/>
    <w:rsid w:val="006A1BFE"/>
    <w:rsid w:val="007225A6"/>
    <w:rsid w:val="00744A38"/>
    <w:rsid w:val="00753BC2"/>
    <w:rsid w:val="00770036"/>
    <w:rsid w:val="007B6E2C"/>
    <w:rsid w:val="007C6BC5"/>
    <w:rsid w:val="007E01AB"/>
    <w:rsid w:val="008475E5"/>
    <w:rsid w:val="00866E5A"/>
    <w:rsid w:val="008A368E"/>
    <w:rsid w:val="009178DF"/>
    <w:rsid w:val="009449AF"/>
    <w:rsid w:val="00951F57"/>
    <w:rsid w:val="00A0784C"/>
    <w:rsid w:val="00A66409"/>
    <w:rsid w:val="00A8600E"/>
    <w:rsid w:val="00A869A0"/>
    <w:rsid w:val="00AB11CE"/>
    <w:rsid w:val="00AC79A0"/>
    <w:rsid w:val="00AF00C1"/>
    <w:rsid w:val="00C2068C"/>
    <w:rsid w:val="00C7298B"/>
    <w:rsid w:val="00C73B63"/>
    <w:rsid w:val="00C80044"/>
    <w:rsid w:val="00C8137C"/>
    <w:rsid w:val="00CF6F44"/>
    <w:rsid w:val="00DC5D51"/>
    <w:rsid w:val="00DF6363"/>
    <w:rsid w:val="00E16BEF"/>
    <w:rsid w:val="00E246E9"/>
    <w:rsid w:val="00E46B2F"/>
    <w:rsid w:val="00E72C95"/>
    <w:rsid w:val="00E816C6"/>
    <w:rsid w:val="00F30747"/>
    <w:rsid w:val="00F847D3"/>
    <w:rsid w:val="00FA6CE3"/>
    <w:rsid w:val="00FB15E9"/>
    <w:rsid w:val="00FC6BE8"/>
    <w:rsid w:val="00FF2361"/>
    <w:rsid w:val="00FF6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817186">
      <w:bodyDiv w:val="1"/>
      <w:marLeft w:val="0"/>
      <w:marRight w:val="0"/>
      <w:marTop w:val="0"/>
      <w:marBottom w:val="0"/>
      <w:divBdr>
        <w:top w:val="none" w:sz="0" w:space="0" w:color="auto"/>
        <w:left w:val="none" w:sz="0" w:space="0" w:color="auto"/>
        <w:bottom w:val="none" w:sz="0" w:space="0" w:color="auto"/>
        <w:right w:val="none" w:sz="0" w:space="0" w:color="auto"/>
      </w:divBdr>
    </w:div>
    <w:div w:id="205464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976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City Clerk</cp:lastModifiedBy>
  <cp:revision>2</cp:revision>
  <cp:lastPrinted>2014-06-11T15:38:00Z</cp:lastPrinted>
  <dcterms:created xsi:type="dcterms:W3CDTF">2014-07-02T18:06:00Z</dcterms:created>
  <dcterms:modified xsi:type="dcterms:W3CDTF">2014-07-02T18:06:00Z</dcterms:modified>
</cp:coreProperties>
</file>